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831B" w14:textId="279A0F54" w:rsidR="007B57D6" w:rsidRPr="00CF22F3" w:rsidRDefault="00DF5223" w:rsidP="00722286">
      <w:pPr>
        <w:jc w:val="center"/>
        <w:rPr>
          <w:rFonts w:asciiTheme="majorHAnsi" w:hAnsiTheme="majorHAnsi" w:cstheme="majorHAnsi"/>
          <w:b/>
        </w:rPr>
      </w:pPr>
      <w:r w:rsidRPr="00CF22F3">
        <w:rPr>
          <w:rFonts w:asciiTheme="majorHAnsi" w:hAnsiTheme="majorHAnsi" w:cstheme="majorHAnsi"/>
          <w:b/>
        </w:rPr>
        <w:t xml:space="preserve">Financial Statement </w:t>
      </w:r>
      <w:r w:rsidR="009D5958">
        <w:rPr>
          <w:rFonts w:asciiTheme="majorHAnsi" w:hAnsiTheme="majorHAnsi" w:cstheme="majorHAnsi"/>
          <w:b/>
        </w:rPr>
        <w:t>Notes</w:t>
      </w:r>
    </w:p>
    <w:p w14:paraId="5282C0F3" w14:textId="77777777" w:rsidR="00E976AA" w:rsidRPr="00CF22F3" w:rsidRDefault="00E976AA" w:rsidP="00722286">
      <w:pPr>
        <w:jc w:val="center"/>
        <w:rPr>
          <w:rFonts w:asciiTheme="majorHAnsi" w:hAnsiTheme="majorHAnsi" w:cstheme="majorHAnsi"/>
          <w:b/>
        </w:rPr>
      </w:pPr>
    </w:p>
    <w:p w14:paraId="493B0CB9" w14:textId="7C095E4C" w:rsidR="00E976AA" w:rsidRPr="00CF22F3" w:rsidRDefault="00E976AA" w:rsidP="00E976AA">
      <w:pPr>
        <w:jc w:val="both"/>
        <w:rPr>
          <w:rFonts w:asciiTheme="majorHAnsi" w:hAnsiTheme="majorHAnsi" w:cstheme="majorHAnsi"/>
        </w:rPr>
      </w:pPr>
      <w:r w:rsidRPr="00CF22F3">
        <w:rPr>
          <w:rFonts w:asciiTheme="majorHAnsi" w:hAnsiTheme="majorHAnsi" w:cstheme="majorHAnsi"/>
        </w:rPr>
        <w:t>Dear Treasurer</w:t>
      </w:r>
    </w:p>
    <w:p w14:paraId="7964000D" w14:textId="77777777" w:rsidR="00E976AA" w:rsidRPr="00CF22F3" w:rsidRDefault="00E976AA" w:rsidP="00E976AA">
      <w:pPr>
        <w:jc w:val="both"/>
        <w:rPr>
          <w:rFonts w:asciiTheme="majorHAnsi" w:hAnsiTheme="majorHAnsi" w:cstheme="majorHAnsi"/>
        </w:rPr>
      </w:pPr>
    </w:p>
    <w:p w14:paraId="0C62F3AD" w14:textId="2754E67C" w:rsidR="00E976AA" w:rsidRPr="00CF22F3" w:rsidRDefault="00E976AA" w:rsidP="00E976AA">
      <w:pPr>
        <w:jc w:val="both"/>
        <w:rPr>
          <w:rFonts w:asciiTheme="majorHAnsi" w:hAnsiTheme="majorHAnsi" w:cstheme="majorHAnsi"/>
        </w:rPr>
      </w:pPr>
      <w:r w:rsidRPr="00CF22F3">
        <w:rPr>
          <w:rFonts w:asciiTheme="majorHAnsi" w:hAnsiTheme="majorHAnsi" w:cstheme="majorHAnsi"/>
        </w:rPr>
        <w:t>These notes should help with the completion of this year’s Financial Statement. These are reviewed annually and based on feedback from Treasurers and Independent Financial Examiners (IFEs)</w:t>
      </w:r>
      <w:r w:rsidR="00781DD2" w:rsidRPr="00CF22F3">
        <w:rPr>
          <w:rFonts w:asciiTheme="majorHAnsi" w:hAnsiTheme="majorHAnsi" w:cstheme="majorHAnsi"/>
          <w:color w:val="FF0000"/>
        </w:rPr>
        <w:t xml:space="preserve"> </w:t>
      </w:r>
      <w:r w:rsidR="00781DD2" w:rsidRPr="00CF22F3">
        <w:rPr>
          <w:rFonts w:asciiTheme="majorHAnsi" w:hAnsiTheme="majorHAnsi" w:cstheme="majorHAnsi"/>
        </w:rPr>
        <w:t>and are</w:t>
      </w:r>
      <w:r w:rsidRPr="00CF22F3">
        <w:rPr>
          <w:rFonts w:asciiTheme="majorHAnsi" w:hAnsiTheme="majorHAnsi" w:cstheme="majorHAnsi"/>
        </w:rPr>
        <w:t xml:space="preserve"> amended accordingly. The Financial Statement is the one recommended by NFWI and available on My WI in addition to being attached to this email.</w:t>
      </w:r>
    </w:p>
    <w:p w14:paraId="4B2AFE8D" w14:textId="77777777" w:rsidR="00E976AA" w:rsidRPr="00CF22F3" w:rsidRDefault="00E976AA" w:rsidP="00E976AA">
      <w:pPr>
        <w:jc w:val="both"/>
        <w:rPr>
          <w:rFonts w:asciiTheme="majorHAnsi" w:hAnsiTheme="majorHAnsi" w:cstheme="majorHAnsi"/>
        </w:rPr>
      </w:pPr>
    </w:p>
    <w:p w14:paraId="3C36BF3C" w14:textId="4737C99E" w:rsidR="00E976AA" w:rsidRDefault="00E976AA" w:rsidP="00E976AA">
      <w:pPr>
        <w:jc w:val="both"/>
        <w:rPr>
          <w:rFonts w:asciiTheme="majorHAnsi" w:hAnsiTheme="majorHAnsi" w:cstheme="majorHAnsi"/>
        </w:rPr>
      </w:pPr>
      <w:r w:rsidRPr="00CF22F3">
        <w:rPr>
          <w:rFonts w:asciiTheme="majorHAnsi" w:hAnsiTheme="majorHAnsi" w:cstheme="majorHAnsi"/>
          <w:lang w:val="en-GB"/>
        </w:rPr>
        <w:t>If this is the first yea</w:t>
      </w:r>
      <w:r w:rsidR="00BA397C" w:rsidRPr="00CF22F3">
        <w:rPr>
          <w:rFonts w:asciiTheme="majorHAnsi" w:hAnsiTheme="majorHAnsi" w:cstheme="majorHAnsi"/>
          <w:lang w:val="en-GB"/>
        </w:rPr>
        <w:t>r you have</w:t>
      </w:r>
      <w:r w:rsidRPr="00CF22F3">
        <w:rPr>
          <w:rFonts w:asciiTheme="majorHAnsi" w:hAnsiTheme="majorHAnsi" w:cstheme="majorHAnsi"/>
          <w:lang w:val="en-GB"/>
        </w:rPr>
        <w:t xml:space="preserve"> had to complete a Financial Statement these notes should help guide you through</w:t>
      </w:r>
      <w:r w:rsidR="006121F7" w:rsidRPr="00CF22F3">
        <w:rPr>
          <w:rFonts w:asciiTheme="majorHAnsi" w:hAnsiTheme="majorHAnsi" w:cstheme="majorHAnsi"/>
          <w:lang w:val="en-GB"/>
        </w:rPr>
        <w:t xml:space="preserve"> the process</w:t>
      </w:r>
      <w:r w:rsidRPr="00CF22F3">
        <w:rPr>
          <w:rFonts w:asciiTheme="majorHAnsi" w:hAnsiTheme="majorHAnsi" w:cstheme="majorHAnsi"/>
          <w:lang w:val="en-GB"/>
        </w:rPr>
        <w:t xml:space="preserve">, it will also act as a refresher for </w:t>
      </w:r>
      <w:r w:rsidR="006121F7" w:rsidRPr="00CF22F3">
        <w:rPr>
          <w:rFonts w:asciiTheme="majorHAnsi" w:hAnsiTheme="majorHAnsi" w:cstheme="majorHAnsi"/>
          <w:lang w:val="en-GB"/>
        </w:rPr>
        <w:t xml:space="preserve">our </w:t>
      </w:r>
      <w:r w:rsidRPr="00CF22F3">
        <w:rPr>
          <w:rFonts w:asciiTheme="majorHAnsi" w:hAnsiTheme="majorHAnsi" w:cstheme="majorHAnsi"/>
          <w:lang w:val="en-GB"/>
        </w:rPr>
        <w:t xml:space="preserve">more experienced Treasurers as we strive to address some common errors that came to light following a review of the </w:t>
      </w:r>
      <w:r w:rsidR="009D5958">
        <w:rPr>
          <w:rFonts w:asciiTheme="majorHAnsi" w:hAnsiTheme="majorHAnsi" w:cstheme="majorHAnsi"/>
          <w:lang w:val="en-GB"/>
        </w:rPr>
        <w:t>previous year</w:t>
      </w:r>
      <w:r w:rsidRPr="00CF22F3">
        <w:rPr>
          <w:rFonts w:asciiTheme="majorHAnsi" w:hAnsiTheme="majorHAnsi" w:cstheme="majorHAnsi"/>
          <w:lang w:val="en-GB"/>
        </w:rPr>
        <w:t xml:space="preserve"> accounts.</w:t>
      </w:r>
      <w:r w:rsidR="002E384C" w:rsidRPr="00CF22F3">
        <w:rPr>
          <w:rFonts w:asciiTheme="majorHAnsi" w:hAnsiTheme="majorHAnsi" w:cstheme="majorHAnsi"/>
          <w:lang w:val="en-GB"/>
        </w:rPr>
        <w:t xml:space="preserve"> </w:t>
      </w:r>
      <w:r w:rsidRPr="00CF22F3">
        <w:rPr>
          <w:rFonts w:asciiTheme="majorHAnsi" w:hAnsiTheme="majorHAnsi" w:cstheme="majorHAnsi"/>
        </w:rPr>
        <w:t xml:space="preserve">There is additional assistance available if needed – as well as Sarah, Clare and </w:t>
      </w:r>
      <w:r w:rsidR="009D5958">
        <w:rPr>
          <w:rFonts w:asciiTheme="majorHAnsi" w:hAnsiTheme="majorHAnsi" w:cstheme="majorHAnsi"/>
        </w:rPr>
        <w:t>Karen</w:t>
      </w:r>
      <w:r w:rsidRPr="00CF22F3">
        <w:rPr>
          <w:rFonts w:asciiTheme="majorHAnsi" w:hAnsiTheme="majorHAnsi" w:cstheme="majorHAnsi"/>
        </w:rPr>
        <w:t xml:space="preserve"> at WI Centre</w:t>
      </w:r>
      <w:r w:rsidR="00F26777" w:rsidRPr="00CF22F3">
        <w:rPr>
          <w:rFonts w:asciiTheme="majorHAnsi" w:hAnsiTheme="majorHAnsi" w:cstheme="majorHAnsi"/>
        </w:rPr>
        <w:t>,</w:t>
      </w:r>
      <w:r w:rsidRPr="00CF22F3">
        <w:rPr>
          <w:rFonts w:asciiTheme="majorHAnsi" w:hAnsiTheme="majorHAnsi" w:cstheme="majorHAnsi"/>
        </w:rPr>
        <w:t xml:space="preserve"> </w:t>
      </w:r>
      <w:r w:rsidR="00F26777" w:rsidRPr="00CF22F3">
        <w:rPr>
          <w:rFonts w:asciiTheme="majorHAnsi" w:hAnsiTheme="majorHAnsi" w:cstheme="majorHAnsi"/>
        </w:rPr>
        <w:t>your</w:t>
      </w:r>
      <w:r w:rsidRPr="00CF22F3">
        <w:rPr>
          <w:rFonts w:asciiTheme="majorHAnsi" w:hAnsiTheme="majorHAnsi" w:cstheme="majorHAnsi"/>
        </w:rPr>
        <w:t xml:space="preserve"> Independent Financial Examiner (IFE) </w:t>
      </w:r>
      <w:r w:rsidR="00F26777" w:rsidRPr="00CF22F3">
        <w:rPr>
          <w:rFonts w:asciiTheme="majorHAnsi" w:hAnsiTheme="majorHAnsi" w:cstheme="majorHAnsi"/>
        </w:rPr>
        <w:t>is there</w:t>
      </w:r>
      <w:r w:rsidRPr="00CF22F3">
        <w:rPr>
          <w:rFonts w:asciiTheme="majorHAnsi" w:hAnsiTheme="majorHAnsi" w:cstheme="majorHAnsi"/>
        </w:rPr>
        <w:t xml:space="preserve"> all year round for any additional help or for queries as they arise. They are WI members and have an extensive understanding of not only Accounts, but of WI Accounts</w:t>
      </w:r>
      <w:r w:rsidR="00837DDD" w:rsidRPr="00CF22F3">
        <w:rPr>
          <w:rFonts w:asciiTheme="majorHAnsi" w:hAnsiTheme="majorHAnsi" w:cstheme="majorHAnsi"/>
        </w:rPr>
        <w:t xml:space="preserve"> and we strongly recommend that you use them to examine your accounts</w:t>
      </w:r>
      <w:r w:rsidRPr="00CF22F3">
        <w:rPr>
          <w:rFonts w:asciiTheme="majorHAnsi" w:hAnsiTheme="majorHAnsi" w:cstheme="majorHAnsi"/>
        </w:rPr>
        <w:t xml:space="preserve">.  </w:t>
      </w:r>
    </w:p>
    <w:p w14:paraId="78CDEBB4" w14:textId="77777777" w:rsidR="00257A95" w:rsidRDefault="00257A95" w:rsidP="00E976AA">
      <w:pPr>
        <w:jc w:val="both"/>
        <w:rPr>
          <w:rFonts w:asciiTheme="majorHAnsi" w:hAnsiTheme="majorHAnsi" w:cstheme="majorHAnsi"/>
        </w:rPr>
      </w:pPr>
    </w:p>
    <w:p w14:paraId="1B532A74" w14:textId="77777777" w:rsidR="00E976AA" w:rsidRPr="00CF22F3" w:rsidRDefault="00E976AA" w:rsidP="00E976AA">
      <w:pPr>
        <w:jc w:val="both"/>
        <w:rPr>
          <w:rFonts w:asciiTheme="majorHAnsi" w:hAnsiTheme="majorHAnsi" w:cstheme="majorHAnsi"/>
        </w:rPr>
      </w:pPr>
    </w:p>
    <w:p w14:paraId="2C6A4726"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b/>
          <w:bCs/>
          <w:color w:val="222222"/>
          <w:lang w:val="en-GB"/>
        </w:rPr>
        <w:t>Financial Statement</w:t>
      </w:r>
    </w:p>
    <w:p w14:paraId="04383A2D" w14:textId="4AD55F7E"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Pleas</w:t>
      </w:r>
      <w:r w:rsidR="002E384C" w:rsidRPr="00CF22F3">
        <w:rPr>
          <w:rFonts w:asciiTheme="majorHAnsi" w:hAnsiTheme="majorHAnsi" w:cstheme="majorHAnsi"/>
          <w:color w:val="222222"/>
          <w:lang w:val="en-GB"/>
        </w:rPr>
        <w:t>e ensure that you use either</w:t>
      </w:r>
      <w:r w:rsidR="00386D20" w:rsidRPr="00CF22F3">
        <w:rPr>
          <w:rFonts w:asciiTheme="majorHAnsi" w:hAnsiTheme="majorHAnsi" w:cstheme="majorHAnsi"/>
          <w:color w:val="222222"/>
          <w:lang w:val="en-GB"/>
        </w:rPr>
        <w:t xml:space="preserve"> the</w:t>
      </w:r>
      <w:r w:rsidRPr="00CF22F3">
        <w:rPr>
          <w:rFonts w:asciiTheme="majorHAnsi" w:hAnsiTheme="majorHAnsi" w:cstheme="majorHAnsi"/>
          <w:color w:val="222222"/>
          <w:lang w:val="en-GB"/>
        </w:rPr>
        <w:t xml:space="preserve"> </w:t>
      </w:r>
      <w:r w:rsidRPr="00CF22F3">
        <w:rPr>
          <w:rFonts w:asciiTheme="majorHAnsi" w:hAnsiTheme="majorHAnsi" w:cstheme="majorHAnsi"/>
          <w:b/>
          <w:color w:val="222222"/>
          <w:lang w:val="en-GB"/>
        </w:rPr>
        <w:t>Financial Statement (paper version)</w:t>
      </w:r>
      <w:r w:rsidRPr="00CF22F3">
        <w:rPr>
          <w:rFonts w:asciiTheme="majorHAnsi" w:hAnsiTheme="majorHAnsi" w:cstheme="majorHAnsi"/>
          <w:color w:val="222222"/>
          <w:lang w:val="en-GB"/>
        </w:rPr>
        <w:t xml:space="preserve"> OR</w:t>
      </w:r>
      <w:r w:rsidR="00386D20" w:rsidRPr="00CF22F3">
        <w:rPr>
          <w:rFonts w:asciiTheme="majorHAnsi" w:hAnsiTheme="majorHAnsi" w:cstheme="majorHAnsi"/>
          <w:color w:val="222222"/>
          <w:lang w:val="en-GB"/>
        </w:rPr>
        <w:t xml:space="preserve"> the</w:t>
      </w:r>
      <w:r w:rsidRPr="00CF22F3">
        <w:rPr>
          <w:rFonts w:asciiTheme="majorHAnsi" w:hAnsiTheme="majorHAnsi" w:cstheme="majorHAnsi"/>
          <w:color w:val="222222"/>
          <w:lang w:val="en-GB"/>
        </w:rPr>
        <w:t xml:space="preserve"> </w:t>
      </w:r>
      <w:r w:rsidRPr="00CF22F3">
        <w:rPr>
          <w:rFonts w:asciiTheme="majorHAnsi" w:hAnsiTheme="majorHAnsi" w:cstheme="majorHAnsi"/>
          <w:b/>
          <w:color w:val="222222"/>
          <w:lang w:val="en-GB"/>
        </w:rPr>
        <w:t>Account Book and Financial Statement (computer version)</w:t>
      </w:r>
      <w:r w:rsidR="002E384C" w:rsidRPr="00CF22F3">
        <w:rPr>
          <w:rFonts w:asciiTheme="majorHAnsi" w:hAnsiTheme="majorHAnsi" w:cstheme="majorHAnsi"/>
          <w:b/>
          <w:color w:val="222222"/>
          <w:lang w:val="en-GB"/>
        </w:rPr>
        <w:t>,</w:t>
      </w:r>
      <w:r w:rsidRPr="00CF22F3">
        <w:rPr>
          <w:rFonts w:asciiTheme="majorHAnsi" w:hAnsiTheme="majorHAnsi" w:cstheme="majorHAnsi"/>
          <w:color w:val="222222"/>
          <w:lang w:val="en-GB"/>
        </w:rPr>
        <w:t xml:space="preserve"> which are </w:t>
      </w:r>
      <w:r w:rsidR="002E384C" w:rsidRPr="00CF22F3">
        <w:rPr>
          <w:rFonts w:asciiTheme="majorHAnsi" w:hAnsiTheme="majorHAnsi" w:cstheme="majorHAnsi"/>
          <w:color w:val="222222"/>
          <w:lang w:val="en-GB"/>
        </w:rPr>
        <w:t>attached.</w:t>
      </w:r>
    </w:p>
    <w:p w14:paraId="7C1C7AC1"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6B9E36F8"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Paper version</w:t>
      </w:r>
    </w:p>
    <w:p w14:paraId="2FAFC7D9" w14:textId="77777777" w:rsidR="00E976AA" w:rsidRPr="00CF22F3" w:rsidRDefault="00E976AA" w:rsidP="00E976AA">
      <w:pPr>
        <w:numPr>
          <w:ilvl w:val="0"/>
          <w:numId w:val="1"/>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all 4 pages of the Financial Statement</w:t>
      </w:r>
    </w:p>
    <w:p w14:paraId="05929E23" w14:textId="77777777" w:rsidR="00E976AA" w:rsidRPr="00CF22F3" w:rsidRDefault="00E976AA" w:rsidP="00E976AA">
      <w:pPr>
        <w:numPr>
          <w:ilvl w:val="0"/>
          <w:numId w:val="1"/>
        </w:numPr>
        <w:spacing w:after="160"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President and Treasurer to sign BEFORE presenting accounts to Examiner</w:t>
      </w:r>
    </w:p>
    <w:p w14:paraId="64C95112"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Computer version</w:t>
      </w:r>
    </w:p>
    <w:p w14:paraId="1A380DC3"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all 4 pages of the Financial Statement</w:t>
      </w:r>
    </w:p>
    <w:p w14:paraId="7374ACBB"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President and Treasurer to sign BEFORE presenting accounts to Examiner</w:t>
      </w:r>
    </w:p>
    <w:p w14:paraId="5E13794B"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year to date totals</w:t>
      </w:r>
    </w:p>
    <w:p w14:paraId="2C2119B9"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all the relevant receipts and payments pages – if you click on ‘page break preview’ you can select only the pages you need to print</w:t>
      </w:r>
    </w:p>
    <w:p w14:paraId="0CE4A221" w14:textId="24E751DC" w:rsidR="00E976AA" w:rsidRDefault="00E976AA" w:rsidP="00E976AA">
      <w:pPr>
        <w:numPr>
          <w:ilvl w:val="0"/>
          <w:numId w:val="2"/>
        </w:numPr>
        <w:spacing w:after="160"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 xml:space="preserve">You </w:t>
      </w:r>
      <w:r w:rsidR="0032074E">
        <w:rPr>
          <w:rFonts w:asciiTheme="majorHAnsi" w:eastAsia="Times New Roman" w:hAnsiTheme="majorHAnsi" w:cstheme="majorHAnsi"/>
          <w:color w:val="222222"/>
          <w:lang w:val="en-GB"/>
        </w:rPr>
        <w:t>may</w:t>
      </w:r>
      <w:r w:rsidRPr="00CF22F3">
        <w:rPr>
          <w:rFonts w:asciiTheme="majorHAnsi" w:eastAsia="Times New Roman" w:hAnsiTheme="majorHAnsi" w:cstheme="majorHAnsi"/>
          <w:color w:val="222222"/>
          <w:lang w:val="en-GB"/>
        </w:rPr>
        <w:t xml:space="preserve"> need to adjust the page breaks at the bottom of page 2 and at the top of page 4 to ensure the pages print correctly</w:t>
      </w:r>
      <w:r w:rsidR="0032074E">
        <w:rPr>
          <w:rFonts w:asciiTheme="majorHAnsi" w:eastAsia="Times New Roman" w:hAnsiTheme="majorHAnsi" w:cstheme="majorHAnsi"/>
          <w:color w:val="222222"/>
          <w:lang w:val="en-GB"/>
        </w:rPr>
        <w:t>.</w:t>
      </w:r>
    </w:p>
    <w:p w14:paraId="52BD71A2" w14:textId="77777777" w:rsidR="00257A95" w:rsidRPr="00257A95" w:rsidRDefault="00257A95" w:rsidP="00257A95">
      <w:pPr>
        <w:jc w:val="both"/>
        <w:rPr>
          <w:rFonts w:asciiTheme="majorHAnsi" w:hAnsiTheme="majorHAnsi" w:cstheme="majorHAnsi"/>
          <w:lang w:val="en-GB"/>
        </w:rPr>
      </w:pPr>
      <w:r w:rsidRPr="00257A95">
        <w:rPr>
          <w:rFonts w:asciiTheme="majorHAnsi" w:hAnsiTheme="majorHAnsi" w:cstheme="majorHAnsi"/>
          <w:lang w:val="en-GB"/>
        </w:rPr>
        <w:t>The latest version is attached or is available to download from MYWI.  Please ensure you use either the attached account book or download the latest version from MYWI when you start your 2024 financial year.</w:t>
      </w:r>
    </w:p>
    <w:p w14:paraId="08E2F9B1" w14:textId="77777777" w:rsidR="00257A95" w:rsidRDefault="00257A95" w:rsidP="00257A95">
      <w:pPr>
        <w:spacing w:after="160" w:line="233" w:lineRule="atLeast"/>
        <w:jc w:val="both"/>
        <w:rPr>
          <w:rFonts w:asciiTheme="majorHAnsi" w:eastAsia="Times New Roman" w:hAnsiTheme="majorHAnsi" w:cstheme="majorHAnsi"/>
          <w:color w:val="222222"/>
          <w:lang w:val="en-GB"/>
        </w:rPr>
      </w:pPr>
    </w:p>
    <w:p w14:paraId="3A2C9040" w14:textId="77777777" w:rsidR="00E976AA" w:rsidRDefault="00E976AA" w:rsidP="00E976AA">
      <w:pPr>
        <w:jc w:val="both"/>
        <w:rPr>
          <w:rFonts w:asciiTheme="majorHAnsi" w:hAnsiTheme="majorHAnsi" w:cstheme="majorHAnsi"/>
          <w:b/>
          <w:bCs/>
          <w:color w:val="222222"/>
          <w:lang w:val="en-GB"/>
        </w:rPr>
      </w:pPr>
      <w:r w:rsidRPr="00CF22F3">
        <w:rPr>
          <w:rFonts w:asciiTheme="majorHAnsi" w:hAnsiTheme="majorHAnsi" w:cstheme="majorHAnsi"/>
          <w:b/>
          <w:bCs/>
          <w:color w:val="222222"/>
          <w:lang w:val="en-GB"/>
        </w:rPr>
        <w:t>Treasurer &amp; IFE/Examiner Check List and Supporting Paperwork</w:t>
      </w:r>
    </w:p>
    <w:p w14:paraId="30D0FD22" w14:textId="55B81F20" w:rsidR="00257A95" w:rsidRPr="00257A95" w:rsidRDefault="00257A95" w:rsidP="00257A95">
      <w:pPr>
        <w:jc w:val="both"/>
        <w:rPr>
          <w:rFonts w:asciiTheme="majorHAnsi" w:hAnsiTheme="majorHAnsi" w:cstheme="majorHAnsi"/>
          <w:lang w:val="en-GB"/>
        </w:rPr>
      </w:pPr>
      <w:r w:rsidRPr="00257A95">
        <w:rPr>
          <w:rFonts w:asciiTheme="majorHAnsi" w:hAnsiTheme="majorHAnsi" w:cstheme="majorHAnsi"/>
          <w:lang w:val="en-GB"/>
        </w:rPr>
        <w:t xml:space="preserve">This checklist should help you to ensure all the relevant paperwork is provided to the Examiner.  </w:t>
      </w:r>
      <w:r w:rsidRPr="00257A95">
        <w:rPr>
          <w:rFonts w:asciiTheme="majorHAnsi" w:hAnsiTheme="majorHAnsi" w:cstheme="majorHAnsi"/>
          <w:b/>
          <w:bCs/>
          <w:lang w:val="en-GB"/>
        </w:rPr>
        <w:t xml:space="preserve">If you use an external </w:t>
      </w:r>
      <w:r>
        <w:rPr>
          <w:rFonts w:asciiTheme="majorHAnsi" w:hAnsiTheme="majorHAnsi" w:cstheme="majorHAnsi"/>
          <w:b/>
          <w:bCs/>
          <w:lang w:val="en-GB"/>
        </w:rPr>
        <w:t>e</w:t>
      </w:r>
      <w:r w:rsidRPr="00257A95">
        <w:rPr>
          <w:rFonts w:asciiTheme="majorHAnsi" w:hAnsiTheme="majorHAnsi" w:cstheme="majorHAnsi"/>
          <w:b/>
          <w:bCs/>
          <w:lang w:val="en-GB"/>
        </w:rPr>
        <w:t>xaminer</w:t>
      </w:r>
      <w:r>
        <w:rPr>
          <w:rFonts w:asciiTheme="majorHAnsi" w:hAnsiTheme="majorHAnsi" w:cstheme="majorHAnsi"/>
          <w:b/>
          <w:bCs/>
          <w:lang w:val="en-GB"/>
        </w:rPr>
        <w:t>,</w:t>
      </w:r>
      <w:r w:rsidRPr="00257A95">
        <w:rPr>
          <w:rFonts w:asciiTheme="majorHAnsi" w:hAnsiTheme="majorHAnsi" w:cstheme="majorHAnsi"/>
          <w:b/>
          <w:bCs/>
          <w:lang w:val="en-GB"/>
        </w:rPr>
        <w:t xml:space="preserve"> please ensure that they have a copy of this checklist. </w:t>
      </w:r>
      <w:bookmarkStart w:id="0" w:name="_Hlk147153526"/>
      <w:r w:rsidRPr="00257A95">
        <w:rPr>
          <w:rFonts w:asciiTheme="majorHAnsi" w:hAnsiTheme="majorHAnsi" w:cstheme="majorHAnsi"/>
          <w:lang w:val="en-GB"/>
        </w:rPr>
        <w:t>You do not need to send a copy of this into the Federation Office.</w:t>
      </w:r>
    </w:p>
    <w:bookmarkEnd w:id="0"/>
    <w:p w14:paraId="474523D1" w14:textId="77777777" w:rsidR="00E976AA"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7377DC17" w14:textId="77777777" w:rsidR="0032074E" w:rsidRPr="00CF22F3" w:rsidRDefault="0032074E" w:rsidP="00E976AA">
      <w:pPr>
        <w:jc w:val="both"/>
        <w:rPr>
          <w:rFonts w:asciiTheme="majorHAnsi" w:hAnsiTheme="majorHAnsi" w:cstheme="majorHAnsi"/>
          <w:color w:val="222222"/>
          <w:lang w:val="en-GB"/>
        </w:rPr>
      </w:pPr>
    </w:p>
    <w:p w14:paraId="427BDE58" w14:textId="509B6899"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b/>
          <w:bCs/>
          <w:color w:val="222222"/>
          <w:lang w:val="en-GB"/>
        </w:rPr>
        <w:lastRenderedPageBreak/>
        <w:t>List of IFEs</w:t>
      </w:r>
    </w:p>
    <w:p w14:paraId="250DB282" w14:textId="3768D5C3"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Attached are the contact details f</w:t>
      </w:r>
      <w:r w:rsidR="002E384C" w:rsidRPr="00CF22F3">
        <w:rPr>
          <w:rFonts w:asciiTheme="majorHAnsi" w:hAnsiTheme="majorHAnsi" w:cstheme="majorHAnsi"/>
          <w:color w:val="222222"/>
          <w:lang w:val="en-GB"/>
        </w:rPr>
        <w:t>or o</w:t>
      </w:r>
      <w:r w:rsidR="00BA397C" w:rsidRPr="00CF22F3">
        <w:rPr>
          <w:rFonts w:asciiTheme="majorHAnsi" w:hAnsiTheme="majorHAnsi" w:cstheme="majorHAnsi"/>
          <w:color w:val="222222"/>
          <w:lang w:val="en-GB"/>
        </w:rPr>
        <w:t>u</w:t>
      </w:r>
      <w:r w:rsidR="002E384C" w:rsidRPr="00CF22F3">
        <w:rPr>
          <w:rFonts w:asciiTheme="majorHAnsi" w:hAnsiTheme="majorHAnsi" w:cstheme="majorHAnsi"/>
          <w:color w:val="222222"/>
          <w:lang w:val="en-GB"/>
        </w:rPr>
        <w:t>r IFE team.  A charge of £25</w:t>
      </w:r>
      <w:r w:rsidRPr="00CF22F3">
        <w:rPr>
          <w:rFonts w:asciiTheme="majorHAnsi" w:hAnsiTheme="majorHAnsi" w:cstheme="majorHAnsi"/>
          <w:color w:val="222222"/>
          <w:lang w:val="en-GB"/>
        </w:rPr>
        <w:t xml:space="preserve"> is payable </w:t>
      </w:r>
      <w:r w:rsidR="00B3520D">
        <w:rPr>
          <w:rFonts w:asciiTheme="majorHAnsi" w:hAnsiTheme="majorHAnsi" w:cstheme="majorHAnsi"/>
          <w:color w:val="222222"/>
          <w:lang w:val="en-GB"/>
        </w:rPr>
        <w:t xml:space="preserve">to </w:t>
      </w:r>
      <w:r w:rsidR="00D451C2">
        <w:rPr>
          <w:rFonts w:asciiTheme="majorHAnsi" w:hAnsiTheme="majorHAnsi" w:cstheme="majorHAnsi"/>
          <w:color w:val="222222"/>
          <w:lang w:val="en-GB"/>
        </w:rPr>
        <w:t xml:space="preserve">FEWI </w:t>
      </w:r>
      <w:r w:rsidR="00D451C2" w:rsidRPr="00CF22F3">
        <w:rPr>
          <w:rFonts w:asciiTheme="majorHAnsi" w:hAnsiTheme="majorHAnsi" w:cstheme="majorHAnsi"/>
          <w:color w:val="222222"/>
          <w:lang w:val="en-GB"/>
        </w:rPr>
        <w:t>on</w:t>
      </w:r>
      <w:r w:rsidRPr="00CF22F3">
        <w:rPr>
          <w:rFonts w:asciiTheme="majorHAnsi" w:hAnsiTheme="majorHAnsi" w:cstheme="majorHAnsi"/>
          <w:color w:val="222222"/>
          <w:lang w:val="en-GB"/>
        </w:rPr>
        <w:t xml:space="preserve"> completion of the audit, </w:t>
      </w:r>
      <w:r w:rsidR="002E384C" w:rsidRPr="00CF22F3">
        <w:rPr>
          <w:rFonts w:asciiTheme="majorHAnsi" w:hAnsiTheme="majorHAnsi" w:cstheme="majorHAnsi"/>
          <w:color w:val="222222"/>
          <w:lang w:val="en-GB"/>
        </w:rPr>
        <w:t>an invoice will be sent to you from WI Centre.</w:t>
      </w:r>
      <w:r w:rsidR="007866D4" w:rsidRPr="00CF22F3">
        <w:rPr>
          <w:rFonts w:asciiTheme="majorHAnsi" w:hAnsiTheme="majorHAnsi" w:cstheme="majorHAnsi"/>
          <w:color w:val="222222"/>
          <w:lang w:val="en-GB"/>
        </w:rPr>
        <w:t xml:space="preserve">  Please do not pay your IFE directl</w:t>
      </w:r>
      <w:r w:rsidR="0086481D" w:rsidRPr="00CF22F3">
        <w:rPr>
          <w:rFonts w:asciiTheme="majorHAnsi" w:hAnsiTheme="majorHAnsi" w:cstheme="majorHAnsi"/>
          <w:color w:val="222222"/>
          <w:lang w:val="en-GB"/>
        </w:rPr>
        <w:t>y</w:t>
      </w:r>
      <w:r w:rsidR="007866D4" w:rsidRPr="00CF22F3">
        <w:rPr>
          <w:rFonts w:asciiTheme="majorHAnsi" w:hAnsiTheme="majorHAnsi" w:cstheme="majorHAnsi"/>
          <w:color w:val="222222"/>
          <w:lang w:val="en-GB"/>
        </w:rPr>
        <w:t>, other than agreed expenses.</w:t>
      </w:r>
      <w:r w:rsidR="0032074E">
        <w:rPr>
          <w:rFonts w:asciiTheme="majorHAnsi" w:hAnsiTheme="majorHAnsi" w:cstheme="majorHAnsi"/>
          <w:color w:val="222222"/>
          <w:lang w:val="en-GB"/>
        </w:rPr>
        <w:t xml:space="preserve">  Please return the form to register your intentions for the examination of the accounts and do remember to make arrangements to have your accounts examined </w:t>
      </w:r>
      <w:r w:rsidR="00B3520D">
        <w:rPr>
          <w:rFonts w:asciiTheme="majorHAnsi" w:hAnsiTheme="majorHAnsi" w:cstheme="majorHAnsi"/>
          <w:color w:val="222222"/>
          <w:lang w:val="en-GB"/>
        </w:rPr>
        <w:t xml:space="preserve">at least </w:t>
      </w:r>
      <w:r w:rsidR="0032074E">
        <w:rPr>
          <w:rFonts w:asciiTheme="majorHAnsi" w:hAnsiTheme="majorHAnsi" w:cstheme="majorHAnsi"/>
          <w:color w:val="222222"/>
          <w:lang w:val="en-GB"/>
        </w:rPr>
        <w:t>six weeks prior to your Annual Meeting (AM)</w:t>
      </w:r>
    </w:p>
    <w:p w14:paraId="1985E538"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3163E619" w14:textId="62172A09" w:rsidR="002505DF"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b/>
          <w:bCs/>
          <w:color w:val="222222"/>
          <w:lang w:val="en-GB"/>
        </w:rPr>
        <w:t>Trustees (Committee Members) Financial Year ended 31 December 202</w:t>
      </w:r>
      <w:r w:rsidR="006A1D9B">
        <w:rPr>
          <w:rFonts w:asciiTheme="majorHAnsi" w:hAnsiTheme="majorHAnsi" w:cstheme="majorHAnsi"/>
          <w:b/>
          <w:bCs/>
          <w:color w:val="222222"/>
          <w:lang w:val="en-GB"/>
        </w:rPr>
        <w:t>3</w:t>
      </w:r>
    </w:p>
    <w:p w14:paraId="5323A9F1" w14:textId="41505C5C"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This</w:t>
      </w:r>
      <w:r w:rsidR="006A1D9B">
        <w:rPr>
          <w:rFonts w:asciiTheme="majorHAnsi" w:hAnsiTheme="majorHAnsi" w:cstheme="majorHAnsi"/>
          <w:color w:val="222222"/>
          <w:lang w:val="en-GB"/>
        </w:rPr>
        <w:t xml:space="preserve"> </w:t>
      </w:r>
      <w:r w:rsidRPr="00CF22F3">
        <w:rPr>
          <w:rFonts w:asciiTheme="majorHAnsi" w:hAnsiTheme="majorHAnsi" w:cstheme="majorHAnsi"/>
          <w:color w:val="222222"/>
          <w:lang w:val="en-GB"/>
        </w:rPr>
        <w:t xml:space="preserve">form </w:t>
      </w:r>
      <w:r w:rsidR="002505DF" w:rsidRPr="00CF22F3">
        <w:rPr>
          <w:rFonts w:asciiTheme="majorHAnsi" w:hAnsiTheme="majorHAnsi" w:cstheme="majorHAnsi"/>
          <w:color w:val="222222"/>
          <w:lang w:val="en-GB"/>
        </w:rPr>
        <w:t>should</w:t>
      </w:r>
      <w:r w:rsidRPr="00CF22F3">
        <w:rPr>
          <w:rFonts w:asciiTheme="majorHAnsi" w:hAnsiTheme="majorHAnsi" w:cstheme="majorHAnsi"/>
          <w:color w:val="222222"/>
          <w:lang w:val="en-GB"/>
        </w:rPr>
        <w:t xml:space="preserve"> be completed giving the names of the trustees (committee members) that served during the financial period to which the accounts relate and </w:t>
      </w:r>
      <w:r w:rsidR="00BA397C" w:rsidRPr="00CF22F3">
        <w:rPr>
          <w:rFonts w:asciiTheme="majorHAnsi" w:hAnsiTheme="majorHAnsi" w:cstheme="majorHAnsi"/>
          <w:color w:val="222222"/>
          <w:lang w:val="en-GB"/>
        </w:rPr>
        <w:t>total numbers</w:t>
      </w:r>
      <w:r w:rsidRPr="00CF22F3">
        <w:rPr>
          <w:rFonts w:asciiTheme="majorHAnsi" w:hAnsiTheme="majorHAnsi" w:cstheme="majorHAnsi"/>
          <w:color w:val="222222"/>
          <w:lang w:val="en-GB"/>
        </w:rPr>
        <w:t xml:space="preserve"> of full </w:t>
      </w:r>
      <w:r w:rsidR="00BA397C" w:rsidRPr="00CF22F3">
        <w:rPr>
          <w:rFonts w:asciiTheme="majorHAnsi" w:hAnsiTheme="majorHAnsi" w:cstheme="majorHAnsi"/>
          <w:color w:val="222222"/>
          <w:lang w:val="en-GB"/>
        </w:rPr>
        <w:t xml:space="preserve">members (and which quarter they refer to), </w:t>
      </w:r>
      <w:r w:rsidRPr="00CF22F3">
        <w:rPr>
          <w:rFonts w:asciiTheme="majorHAnsi" w:hAnsiTheme="majorHAnsi" w:cstheme="majorHAnsi"/>
          <w:color w:val="222222"/>
          <w:lang w:val="en-GB"/>
        </w:rPr>
        <w:t>and dual members.</w:t>
      </w:r>
      <w:r w:rsidR="00257A95">
        <w:rPr>
          <w:rFonts w:asciiTheme="majorHAnsi" w:hAnsiTheme="majorHAnsi" w:cstheme="majorHAnsi"/>
          <w:color w:val="222222"/>
          <w:lang w:val="en-GB"/>
        </w:rPr>
        <w:t xml:space="preserve">  </w:t>
      </w:r>
      <w:r w:rsidR="00257A95" w:rsidRPr="00257A95">
        <w:rPr>
          <w:rFonts w:asciiTheme="majorHAnsi" w:hAnsiTheme="majorHAnsi" w:cstheme="majorHAnsi"/>
          <w:b/>
          <w:bCs/>
          <w:lang w:val="en-GB"/>
        </w:rPr>
        <w:t>You do not need to send a copy of this into the Federation Office.</w:t>
      </w:r>
    </w:p>
    <w:p w14:paraId="1A3B68FB"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3A04CBB2" w14:textId="1B9324A5" w:rsidR="00E976AA" w:rsidRPr="00CF22F3" w:rsidRDefault="00E976AA" w:rsidP="00E976AA">
      <w:pPr>
        <w:jc w:val="both"/>
        <w:rPr>
          <w:rFonts w:asciiTheme="majorHAnsi" w:hAnsiTheme="majorHAnsi" w:cstheme="majorHAnsi"/>
          <w:color w:val="222222"/>
          <w:lang w:val="en-GB"/>
        </w:rPr>
      </w:pPr>
    </w:p>
    <w:p w14:paraId="2A2135FE" w14:textId="3257BC08" w:rsidR="00107CC3" w:rsidRPr="00CF22F3" w:rsidRDefault="00107CC3" w:rsidP="00E976AA">
      <w:pPr>
        <w:jc w:val="both"/>
        <w:rPr>
          <w:rFonts w:asciiTheme="majorHAnsi" w:hAnsiTheme="majorHAnsi" w:cstheme="majorHAnsi"/>
          <w:b/>
          <w:bCs/>
          <w:color w:val="222222"/>
          <w:lang w:val="en-GB"/>
        </w:rPr>
      </w:pPr>
      <w:r w:rsidRPr="00CF22F3">
        <w:rPr>
          <w:rFonts w:asciiTheme="majorHAnsi" w:hAnsiTheme="majorHAnsi" w:cstheme="majorHAnsi"/>
          <w:b/>
          <w:bCs/>
          <w:color w:val="222222"/>
          <w:lang w:val="en-GB"/>
        </w:rPr>
        <w:t xml:space="preserve">Submitting your </w:t>
      </w:r>
      <w:r w:rsidR="005C63C4" w:rsidRPr="00CF22F3">
        <w:rPr>
          <w:rFonts w:asciiTheme="majorHAnsi" w:hAnsiTheme="majorHAnsi" w:cstheme="majorHAnsi"/>
          <w:b/>
          <w:bCs/>
          <w:color w:val="222222"/>
          <w:lang w:val="en-GB"/>
        </w:rPr>
        <w:t>Financial Statements</w:t>
      </w:r>
    </w:p>
    <w:p w14:paraId="6DAFCE59" w14:textId="77777777" w:rsidR="00257A95" w:rsidRPr="00257A95" w:rsidRDefault="00257A95" w:rsidP="00257A95">
      <w:pPr>
        <w:jc w:val="both"/>
        <w:rPr>
          <w:rFonts w:asciiTheme="majorHAnsi" w:hAnsiTheme="majorHAnsi" w:cstheme="majorHAnsi"/>
          <w:lang w:val="en-GB"/>
        </w:rPr>
      </w:pPr>
      <w:r w:rsidRPr="00257A95">
        <w:rPr>
          <w:rFonts w:asciiTheme="majorHAnsi" w:hAnsiTheme="majorHAnsi" w:cstheme="majorHAnsi"/>
          <w:lang w:val="en-GB"/>
        </w:rPr>
        <w:t>It is the Treasurer’s responsibility to ensure that:</w:t>
      </w:r>
    </w:p>
    <w:p w14:paraId="0C8C20D9"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the WI’s 2023 accounts are examined</w:t>
      </w:r>
    </w:p>
    <w:p w14:paraId="76D4E9B0"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page 2 is signed by both the President and Treasurer</w:t>
      </w:r>
    </w:p>
    <w:p w14:paraId="6116025E"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page 4 is signed by the Financial Examiner</w:t>
      </w:r>
    </w:p>
    <w:p w14:paraId="2465ACB0"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a copy of the financial statement is retained for use at your Annual Meeting</w:t>
      </w:r>
    </w:p>
    <w:p w14:paraId="6B9E9BED" w14:textId="431E6525"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 xml:space="preserve">the Financial Statement is sent into the Federation Office as soon as possible after the accounts have been examined, ideally before </w:t>
      </w:r>
      <w:r w:rsidR="0032074E">
        <w:rPr>
          <w:rFonts w:asciiTheme="majorHAnsi" w:hAnsiTheme="majorHAnsi" w:cstheme="majorHAnsi"/>
          <w:lang w:val="en-GB"/>
        </w:rPr>
        <w:t>3</w:t>
      </w:r>
      <w:r w:rsidRPr="00257A95">
        <w:rPr>
          <w:rFonts w:asciiTheme="majorHAnsi" w:hAnsiTheme="majorHAnsi" w:cstheme="majorHAnsi"/>
          <w:lang w:val="en-GB"/>
        </w:rPr>
        <w:t>1</w:t>
      </w:r>
      <w:r w:rsidRPr="00257A95">
        <w:rPr>
          <w:rFonts w:asciiTheme="majorHAnsi" w:hAnsiTheme="majorHAnsi" w:cstheme="majorHAnsi"/>
          <w:vertAlign w:val="superscript"/>
          <w:lang w:val="en-GB"/>
        </w:rPr>
        <w:t>st</w:t>
      </w:r>
      <w:r w:rsidRPr="00257A95">
        <w:rPr>
          <w:rFonts w:asciiTheme="majorHAnsi" w:hAnsiTheme="majorHAnsi" w:cstheme="majorHAnsi"/>
          <w:lang w:val="en-GB"/>
        </w:rPr>
        <w:t xml:space="preserve"> March 2024, please  DO NOT wait until after your AM  </w:t>
      </w:r>
    </w:p>
    <w:p w14:paraId="3ED0B195" w14:textId="77777777" w:rsidR="00257A95" w:rsidRPr="00257A95" w:rsidRDefault="00257A95" w:rsidP="00257A95">
      <w:pPr>
        <w:jc w:val="both"/>
        <w:rPr>
          <w:rFonts w:asciiTheme="majorHAnsi" w:hAnsiTheme="majorHAnsi" w:cstheme="majorHAnsi"/>
          <w:lang w:val="en-GB"/>
        </w:rPr>
      </w:pPr>
    </w:p>
    <w:p w14:paraId="67397CEA" w14:textId="5A02443F" w:rsidR="00257A95" w:rsidRPr="00257A95" w:rsidRDefault="00257A95" w:rsidP="00257A95">
      <w:pPr>
        <w:jc w:val="both"/>
        <w:rPr>
          <w:rFonts w:asciiTheme="majorHAnsi" w:hAnsiTheme="majorHAnsi" w:cstheme="majorHAnsi"/>
        </w:rPr>
      </w:pPr>
      <w:r w:rsidRPr="00257A95">
        <w:rPr>
          <w:rFonts w:asciiTheme="majorHAnsi" w:hAnsiTheme="majorHAnsi" w:cstheme="majorHAnsi"/>
          <w:lang w:val="en-GB"/>
        </w:rPr>
        <w:t xml:space="preserve">If you are in any doubt or need any help in completing the end of year accounts, </w:t>
      </w:r>
      <w:r w:rsidR="00F534EF">
        <w:rPr>
          <w:rFonts w:asciiTheme="majorHAnsi" w:hAnsiTheme="majorHAnsi" w:cstheme="majorHAnsi"/>
          <w:lang w:val="en-GB"/>
        </w:rPr>
        <w:t>please do contact your</w:t>
      </w:r>
      <w:r w:rsidRPr="00257A95">
        <w:rPr>
          <w:rFonts w:asciiTheme="majorHAnsi" w:hAnsiTheme="majorHAnsi" w:cstheme="majorHAnsi"/>
          <w:lang w:val="en-GB"/>
        </w:rPr>
        <w:t xml:space="preserve"> IFE</w:t>
      </w:r>
      <w:r w:rsidR="00F534EF">
        <w:rPr>
          <w:rFonts w:asciiTheme="majorHAnsi" w:hAnsiTheme="majorHAnsi" w:cstheme="majorHAnsi"/>
          <w:lang w:val="en-GB"/>
        </w:rPr>
        <w:t>,</w:t>
      </w:r>
      <w:r w:rsidRPr="00257A95">
        <w:rPr>
          <w:rFonts w:asciiTheme="majorHAnsi" w:hAnsiTheme="majorHAnsi" w:cstheme="majorHAnsi"/>
          <w:lang w:val="en-GB"/>
        </w:rPr>
        <w:t xml:space="preserve"> Sarah or Clare at the WI Centre 01245 382233, and of course me Verity Brome, Federation Treasurer or Karen Powell Assistant Treasurer</w:t>
      </w:r>
      <w:r w:rsidR="00F534EF">
        <w:rPr>
          <w:rFonts w:asciiTheme="majorHAnsi" w:hAnsiTheme="majorHAnsi" w:cstheme="majorHAnsi"/>
          <w:lang w:val="en-GB"/>
        </w:rPr>
        <w:t>.</w:t>
      </w:r>
    </w:p>
    <w:p w14:paraId="5F8456C2"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3F2BAADC" w14:textId="740F7F7C" w:rsidR="002E384C" w:rsidRPr="00CF22F3" w:rsidRDefault="00257A95" w:rsidP="002E384C">
      <w:pPr>
        <w:jc w:val="both"/>
        <w:rPr>
          <w:rFonts w:asciiTheme="majorHAnsi" w:hAnsiTheme="majorHAnsi" w:cstheme="majorHAnsi"/>
        </w:rPr>
      </w:pPr>
      <w:r>
        <w:rPr>
          <w:rFonts w:asciiTheme="majorHAnsi" w:hAnsiTheme="majorHAnsi" w:cstheme="majorHAnsi"/>
        </w:rPr>
        <w:t>Our</w:t>
      </w:r>
      <w:r w:rsidR="002E384C" w:rsidRPr="00CF22F3">
        <w:rPr>
          <w:rFonts w:asciiTheme="majorHAnsi" w:hAnsiTheme="majorHAnsi" w:cstheme="majorHAnsi"/>
        </w:rPr>
        <w:t xml:space="preserve"> thanks go to each and every Treasurer for all the work you do in preparing the accounts and your hard work throughout the year. </w:t>
      </w:r>
      <w:r>
        <w:rPr>
          <w:rFonts w:asciiTheme="majorHAnsi" w:hAnsiTheme="majorHAnsi" w:cstheme="majorHAnsi"/>
        </w:rPr>
        <w:t xml:space="preserve"> </w:t>
      </w:r>
      <w:r w:rsidR="002E384C" w:rsidRPr="00CF22F3">
        <w:rPr>
          <w:rFonts w:asciiTheme="majorHAnsi" w:hAnsiTheme="majorHAnsi" w:cstheme="majorHAnsi"/>
        </w:rPr>
        <w:t>It is very much appreciated.</w:t>
      </w:r>
    </w:p>
    <w:p w14:paraId="3BDF3A05" w14:textId="16B44E95" w:rsidR="002E384C" w:rsidRPr="00A56E3F" w:rsidRDefault="002E384C" w:rsidP="002E384C">
      <w:pPr>
        <w:jc w:val="both"/>
        <w:rPr>
          <w:rFonts w:asciiTheme="majorHAnsi" w:hAnsiTheme="majorHAnsi" w:cstheme="majorHAnsi"/>
        </w:rPr>
      </w:pPr>
    </w:p>
    <w:p w14:paraId="33F810BD" w14:textId="77777777" w:rsidR="00A605A7" w:rsidRPr="002E384C" w:rsidRDefault="00A605A7" w:rsidP="00722286">
      <w:pPr>
        <w:jc w:val="both"/>
        <w:rPr>
          <w:rFonts w:ascii="Arial" w:hAnsi="Arial" w:cs="Arial"/>
        </w:rPr>
      </w:pPr>
    </w:p>
    <w:sectPr w:rsidR="00A605A7" w:rsidRPr="002E384C" w:rsidSect="00D014A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E0570"/>
    <w:multiLevelType w:val="multilevel"/>
    <w:tmpl w:val="7E46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B426C1A"/>
    <w:multiLevelType w:val="multilevel"/>
    <w:tmpl w:val="EFF8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3665924">
    <w:abstractNumId w:val="1"/>
  </w:num>
  <w:num w:numId="2" w16cid:durableId="110048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86"/>
    <w:rsid w:val="00005D16"/>
    <w:rsid w:val="00095669"/>
    <w:rsid w:val="000B1FB9"/>
    <w:rsid w:val="000D4E1C"/>
    <w:rsid w:val="00107CC3"/>
    <w:rsid w:val="001155A6"/>
    <w:rsid w:val="0014263E"/>
    <w:rsid w:val="001C3894"/>
    <w:rsid w:val="002505DF"/>
    <w:rsid w:val="00257A95"/>
    <w:rsid w:val="002E384C"/>
    <w:rsid w:val="0032074E"/>
    <w:rsid w:val="003713F9"/>
    <w:rsid w:val="003850C2"/>
    <w:rsid w:val="00386D20"/>
    <w:rsid w:val="003E3E6A"/>
    <w:rsid w:val="00412848"/>
    <w:rsid w:val="00420904"/>
    <w:rsid w:val="00436945"/>
    <w:rsid w:val="004A567A"/>
    <w:rsid w:val="004B3255"/>
    <w:rsid w:val="004C3FF9"/>
    <w:rsid w:val="005C63C4"/>
    <w:rsid w:val="005F0C28"/>
    <w:rsid w:val="00611D7D"/>
    <w:rsid w:val="006121F7"/>
    <w:rsid w:val="00642C3E"/>
    <w:rsid w:val="00681BDF"/>
    <w:rsid w:val="00686D3D"/>
    <w:rsid w:val="006A1D9B"/>
    <w:rsid w:val="00722286"/>
    <w:rsid w:val="00742A0B"/>
    <w:rsid w:val="0076577B"/>
    <w:rsid w:val="00781DD2"/>
    <w:rsid w:val="007866D4"/>
    <w:rsid w:val="007B57D6"/>
    <w:rsid w:val="007C123A"/>
    <w:rsid w:val="00837DDD"/>
    <w:rsid w:val="008431A3"/>
    <w:rsid w:val="0086481D"/>
    <w:rsid w:val="00887254"/>
    <w:rsid w:val="008D60CC"/>
    <w:rsid w:val="009651F1"/>
    <w:rsid w:val="00966D02"/>
    <w:rsid w:val="009B0FBC"/>
    <w:rsid w:val="009B2270"/>
    <w:rsid w:val="009D5958"/>
    <w:rsid w:val="009F662F"/>
    <w:rsid w:val="00A56E3F"/>
    <w:rsid w:val="00A605A7"/>
    <w:rsid w:val="00B30F94"/>
    <w:rsid w:val="00B3520D"/>
    <w:rsid w:val="00BA271D"/>
    <w:rsid w:val="00BA397C"/>
    <w:rsid w:val="00BB1928"/>
    <w:rsid w:val="00CF22F3"/>
    <w:rsid w:val="00D014A9"/>
    <w:rsid w:val="00D43AE5"/>
    <w:rsid w:val="00D43E69"/>
    <w:rsid w:val="00D451C2"/>
    <w:rsid w:val="00D651FF"/>
    <w:rsid w:val="00DA6579"/>
    <w:rsid w:val="00DF5223"/>
    <w:rsid w:val="00DF7882"/>
    <w:rsid w:val="00E01199"/>
    <w:rsid w:val="00E526C0"/>
    <w:rsid w:val="00E976AA"/>
    <w:rsid w:val="00F26777"/>
    <w:rsid w:val="00F534EF"/>
    <w:rsid w:val="00F96D39"/>
    <w:rsid w:val="00FE0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2F2ED4"/>
  <w14:defaultImageDpi w14:val="300"/>
  <w15:docId w15:val="{9E6A5D6A-4722-4FAB-AB4A-22BF1A59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2763034554365162521msonospacing">
    <w:name w:val="m_2763034554365162521msonospacing"/>
    <w:basedOn w:val="Normal"/>
    <w:rsid w:val="00E976AA"/>
    <w:pPr>
      <w:spacing w:before="100" w:beforeAutospacing="1" w:after="100" w:afterAutospacing="1"/>
    </w:pPr>
    <w:rPr>
      <w:rFonts w:ascii="Times New Roman" w:hAnsi="Times New Roman" w:cs="Times New Roman"/>
      <w:sz w:val="20"/>
      <w:szCs w:val="20"/>
      <w:lang w:val="en-GB"/>
    </w:rPr>
  </w:style>
  <w:style w:type="paragraph" w:styleId="ListParagraph">
    <w:name w:val="List Paragraph"/>
    <w:basedOn w:val="Normal"/>
    <w:uiPriority w:val="34"/>
    <w:qFormat/>
    <w:rsid w:val="00257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84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728cf5-a318-4d43-97cc-0706717db4e9" xsi:nil="true"/>
    <lcf76f155ced4ddcb4097134ff3c332f xmlns="32b0ece6-c30b-4848-9bf8-faaba37402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90F88360F38C4987E1F1DF0557BED4" ma:contentTypeVersion="17" ma:contentTypeDescription="Create a new document." ma:contentTypeScope="" ma:versionID="fd0ce2509d56ba570a0f669d781dc5e8">
  <xsd:schema xmlns:xsd="http://www.w3.org/2001/XMLSchema" xmlns:xs="http://www.w3.org/2001/XMLSchema" xmlns:p="http://schemas.microsoft.com/office/2006/metadata/properties" xmlns:ns2="32b0ece6-c30b-4848-9bf8-faaba3740254" xmlns:ns3="3f728cf5-a318-4d43-97cc-0706717db4e9" targetNamespace="http://schemas.microsoft.com/office/2006/metadata/properties" ma:root="true" ma:fieldsID="2d6445cca03ae892c1e07d8aa25e9d4a" ns2:_="" ns3:_="">
    <xsd:import namespace="32b0ece6-c30b-4848-9bf8-faaba3740254"/>
    <xsd:import namespace="3f728cf5-a318-4d43-97cc-0706717db4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0ece6-c30b-4848-9bf8-faaba3740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11064a9-d047-4d9a-bd57-980464bf3d0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728cf5-a318-4d43-97cc-0706717db4e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04dd2b-d667-4604-911a-8bff6e5a2c14}" ma:internalName="TaxCatchAll" ma:showField="CatchAllData" ma:web="3f728cf5-a318-4d43-97cc-0706717db4e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7BCE1-A6CE-43A6-9086-863CFDB7334B}">
  <ds:schemaRefs>
    <ds:schemaRef ds:uri="http://schemas.microsoft.com/office/2006/metadata/properties"/>
    <ds:schemaRef ds:uri="http://schemas.microsoft.com/office/infopath/2007/PartnerControls"/>
    <ds:schemaRef ds:uri="3f728cf5-a318-4d43-97cc-0706717db4e9"/>
    <ds:schemaRef ds:uri="32b0ece6-c30b-4848-9bf8-faaba3740254"/>
  </ds:schemaRefs>
</ds:datastoreItem>
</file>

<file path=customXml/itemProps2.xml><?xml version="1.0" encoding="utf-8"?>
<ds:datastoreItem xmlns:ds="http://schemas.openxmlformats.org/officeDocument/2006/customXml" ds:itemID="{3CFBE598-623B-4E02-B9B8-861B43054ED6}">
  <ds:schemaRefs>
    <ds:schemaRef ds:uri="http://schemas.microsoft.com/sharepoint/v3/contenttype/forms"/>
  </ds:schemaRefs>
</ds:datastoreItem>
</file>

<file path=customXml/itemProps3.xml><?xml version="1.0" encoding="utf-8"?>
<ds:datastoreItem xmlns:ds="http://schemas.openxmlformats.org/officeDocument/2006/customXml" ds:itemID="{99EEB375-BF97-405A-A87C-FA66458D5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0ece6-c30b-4848-9bf8-faaba3740254"/>
    <ds:schemaRef ds:uri="3f728cf5-a318-4d43-97cc-0706717db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JACKSON</dc:creator>
  <cp:keywords/>
  <dc:description/>
  <cp:lastModifiedBy>Accounts</cp:lastModifiedBy>
  <cp:revision>3</cp:revision>
  <cp:lastPrinted>2023-10-02T10:55:00Z</cp:lastPrinted>
  <dcterms:created xsi:type="dcterms:W3CDTF">2024-04-17T14:06:00Z</dcterms:created>
  <dcterms:modified xsi:type="dcterms:W3CDTF">2024-04-17T14:06:00Z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0x0101004890F88360F38C4987E1F1DF0557BED4</vt:lpwstr>
  </property>
  <property fmtid="{D5CDD505-2E9C-101B-9397-08002B2CF9AE}" pid="3" name="MediaServiceImageTags">
    <vt:lpwstr/>
  </property>
</Properties>
</file>